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3B" w:rsidRDefault="00C2327F" w:rsidP="00506C3B">
      <w:pPr>
        <w:spacing w:after="0" w:line="240" w:lineRule="auto"/>
        <w:ind w:right="113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(Рабо</w:t>
      </w:r>
      <w:r w:rsidR="00170D03">
        <w:rPr>
          <w:rFonts w:ascii="Times New Roman" w:hAnsi="Times New Roman" w:cs="Times New Roman"/>
          <w:sz w:val="24"/>
          <w:szCs w:val="24"/>
        </w:rPr>
        <w:t>чий вариант, без итоговой отчитки)</w:t>
      </w:r>
    </w:p>
    <w:p w:rsidR="00170D03" w:rsidRDefault="00637B1A" w:rsidP="00506C3B">
      <w:pPr>
        <w:spacing w:after="0" w:line="240" w:lineRule="auto"/>
        <w:ind w:right="113"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BB79D9">
        <w:rPr>
          <w:rFonts w:ascii="Times New Roman" w:hAnsi="Times New Roman" w:cs="Times New Roman"/>
          <w:sz w:val="24"/>
          <w:szCs w:val="24"/>
        </w:rPr>
        <w:t>2</w:t>
      </w:r>
      <w:r w:rsidR="00170D03">
        <w:rPr>
          <w:rFonts w:ascii="Times New Roman" w:hAnsi="Times New Roman" w:cs="Times New Roman"/>
          <w:sz w:val="24"/>
          <w:szCs w:val="24"/>
        </w:rPr>
        <w:t xml:space="preserve"> день </w:t>
      </w:r>
      <w:r w:rsidR="000D7837">
        <w:rPr>
          <w:rFonts w:ascii="Times New Roman" w:hAnsi="Times New Roman" w:cs="Times New Roman"/>
          <w:sz w:val="24"/>
          <w:szCs w:val="24"/>
        </w:rPr>
        <w:t>1</w:t>
      </w:r>
      <w:r w:rsidR="00170D03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506C3B" w:rsidRDefault="0088706D" w:rsidP="00506C3B">
      <w:pPr>
        <w:spacing w:after="0" w:line="240" w:lineRule="auto"/>
        <w:ind w:left="-1134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44D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044D00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:</w:t>
      </w:r>
      <w:r w:rsidR="00044D00">
        <w:rPr>
          <w:rFonts w:ascii="Times New Roman" w:hAnsi="Times New Roman" w:cs="Times New Roman"/>
          <w:sz w:val="24"/>
          <w:szCs w:val="24"/>
        </w:rPr>
        <w:t>00</w:t>
      </w:r>
      <w:r w:rsidR="00D82CE3">
        <w:rPr>
          <w:rFonts w:ascii="Times New Roman" w:hAnsi="Times New Roman" w:cs="Times New Roman"/>
          <w:sz w:val="24"/>
          <w:szCs w:val="24"/>
        </w:rPr>
        <w:t>– 0</w:t>
      </w:r>
      <w:r w:rsidR="00315D41">
        <w:rPr>
          <w:rFonts w:ascii="Times New Roman" w:hAnsi="Times New Roman" w:cs="Times New Roman"/>
          <w:sz w:val="24"/>
          <w:szCs w:val="24"/>
        </w:rPr>
        <w:t>2</w:t>
      </w:r>
      <w:r w:rsidR="00D82CE3">
        <w:rPr>
          <w:rFonts w:ascii="Times New Roman" w:hAnsi="Times New Roman" w:cs="Times New Roman"/>
          <w:sz w:val="24"/>
          <w:szCs w:val="24"/>
        </w:rPr>
        <w:t>:</w:t>
      </w:r>
      <w:r w:rsidR="00315D41">
        <w:rPr>
          <w:rFonts w:ascii="Times New Roman" w:hAnsi="Times New Roman" w:cs="Times New Roman"/>
          <w:sz w:val="24"/>
          <w:szCs w:val="24"/>
        </w:rPr>
        <w:t>58</w:t>
      </w:r>
      <w:r w:rsidR="00D82CE3">
        <w:rPr>
          <w:rFonts w:ascii="Times New Roman" w:hAnsi="Times New Roman" w:cs="Times New Roman"/>
          <w:sz w:val="24"/>
          <w:szCs w:val="24"/>
        </w:rPr>
        <w:t>:4</w:t>
      </w:r>
      <w:r w:rsidR="00315D41">
        <w:rPr>
          <w:rFonts w:ascii="Times New Roman" w:hAnsi="Times New Roman" w:cs="Times New Roman"/>
          <w:sz w:val="24"/>
          <w:szCs w:val="24"/>
        </w:rPr>
        <w:t>4</w:t>
      </w:r>
    </w:p>
    <w:p w:rsidR="00BB79D9" w:rsidRDefault="00506C3B" w:rsidP="00170D03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952AD">
        <w:rPr>
          <w:rFonts w:ascii="Times New Roman" w:hAnsi="Times New Roman" w:cs="Times New Roman"/>
          <w:sz w:val="24"/>
          <w:szCs w:val="24"/>
        </w:rPr>
        <w:t>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837">
        <w:rPr>
          <w:rFonts w:ascii="Times New Roman" w:hAnsi="Times New Roman" w:cs="Times New Roman"/>
          <w:sz w:val="24"/>
          <w:szCs w:val="24"/>
        </w:rPr>
        <w:t>№6</w:t>
      </w:r>
    </w:p>
    <w:p w:rsidR="001952AD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1952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озжигаемся всем Синтезом</w:t>
      </w:r>
      <w:r w:rsidR="001952AD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4D00">
        <w:rPr>
          <w:rFonts w:ascii="Times New Roman" w:hAnsi="Times New Roman" w:cs="Times New Roman"/>
          <w:sz w:val="24"/>
          <w:szCs w:val="24"/>
        </w:rPr>
        <w:t xml:space="preserve"> возжигаясь предыдущим всем стяжённым и возожжённым. Мы</w:t>
      </w:r>
      <w:r w:rsidR="001952AD">
        <w:rPr>
          <w:rFonts w:ascii="Times New Roman" w:hAnsi="Times New Roman" w:cs="Times New Roman"/>
          <w:sz w:val="24"/>
          <w:szCs w:val="24"/>
        </w:rPr>
        <w:t>синтезиру</w:t>
      </w:r>
      <w:r w:rsidR="00044D00">
        <w:rPr>
          <w:rFonts w:ascii="Times New Roman" w:hAnsi="Times New Roman" w:cs="Times New Roman"/>
          <w:sz w:val="24"/>
          <w:szCs w:val="24"/>
        </w:rPr>
        <w:t>емся</w:t>
      </w:r>
      <w:r w:rsidR="001952AD">
        <w:rPr>
          <w:rFonts w:ascii="Times New Roman" w:hAnsi="Times New Roman" w:cs="Times New Roman"/>
          <w:sz w:val="24"/>
          <w:szCs w:val="24"/>
        </w:rPr>
        <w:t xml:space="preserve"> с Изначально Вышестоящими Аватарами Синтеза Кут Хуми Фаинь</w:t>
      </w:r>
      <w:r w:rsidR="000E753A">
        <w:rPr>
          <w:rFonts w:ascii="Times New Roman" w:hAnsi="Times New Roman" w:cs="Times New Roman"/>
          <w:sz w:val="24"/>
          <w:szCs w:val="24"/>
        </w:rPr>
        <w:t xml:space="preserve">, </w:t>
      </w:r>
      <w:r w:rsidR="00044D00">
        <w:rPr>
          <w:rFonts w:ascii="Times New Roman" w:hAnsi="Times New Roman" w:cs="Times New Roman"/>
          <w:sz w:val="24"/>
          <w:szCs w:val="24"/>
        </w:rPr>
        <w:t xml:space="preserve">и </w:t>
      </w:r>
      <w:r w:rsidR="000E753A">
        <w:rPr>
          <w:rFonts w:ascii="Times New Roman" w:hAnsi="Times New Roman" w:cs="Times New Roman"/>
          <w:sz w:val="24"/>
          <w:szCs w:val="24"/>
        </w:rPr>
        <w:t>п</w:t>
      </w:r>
      <w:r w:rsidR="001952AD">
        <w:rPr>
          <w:rFonts w:ascii="Times New Roman" w:hAnsi="Times New Roman" w:cs="Times New Roman"/>
          <w:sz w:val="24"/>
          <w:szCs w:val="24"/>
        </w:rPr>
        <w:t>роникаясь физически, Синтезом Кут Хуми Фаинь</w:t>
      </w:r>
      <w:r w:rsidR="000E753A">
        <w:rPr>
          <w:rFonts w:ascii="Times New Roman" w:hAnsi="Times New Roman" w:cs="Times New Roman"/>
          <w:sz w:val="24"/>
          <w:szCs w:val="24"/>
        </w:rPr>
        <w:t>,</w:t>
      </w:r>
      <w:r w:rsidR="00506C3B">
        <w:rPr>
          <w:rFonts w:ascii="Times New Roman" w:hAnsi="Times New Roman" w:cs="Times New Roman"/>
          <w:sz w:val="24"/>
          <w:szCs w:val="24"/>
        </w:rPr>
        <w:t xml:space="preserve"> </w:t>
      </w:r>
      <w:r w:rsidR="00044D00">
        <w:rPr>
          <w:rFonts w:ascii="Times New Roman" w:hAnsi="Times New Roman" w:cs="Times New Roman"/>
          <w:sz w:val="24"/>
          <w:szCs w:val="24"/>
        </w:rPr>
        <w:t xml:space="preserve">всеми 4096-ю частями Изначально Вышестоящего Отца в каждом из </w:t>
      </w:r>
      <w:r w:rsidR="001952AD">
        <w:rPr>
          <w:rFonts w:ascii="Times New Roman" w:hAnsi="Times New Roman" w:cs="Times New Roman"/>
          <w:sz w:val="24"/>
          <w:szCs w:val="24"/>
        </w:rPr>
        <w:t>н</w:t>
      </w:r>
      <w:r w:rsidR="00044D00">
        <w:rPr>
          <w:rFonts w:ascii="Times New Roman" w:hAnsi="Times New Roman" w:cs="Times New Roman"/>
          <w:sz w:val="24"/>
          <w:szCs w:val="24"/>
        </w:rPr>
        <w:t>ас</w:t>
      </w:r>
      <w:r w:rsidR="00CE5878">
        <w:rPr>
          <w:rFonts w:ascii="Times New Roman" w:hAnsi="Times New Roman" w:cs="Times New Roman"/>
          <w:sz w:val="24"/>
          <w:szCs w:val="24"/>
        </w:rPr>
        <w:t>, в</w:t>
      </w:r>
      <w:r w:rsidR="00044D00">
        <w:rPr>
          <w:rFonts w:ascii="Times New Roman" w:hAnsi="Times New Roman" w:cs="Times New Roman"/>
          <w:sz w:val="24"/>
          <w:szCs w:val="24"/>
        </w:rPr>
        <w:t xml:space="preserve"> активации четырёх Хум, и по итогу свободн</w:t>
      </w:r>
      <w:r w:rsidR="001952AD">
        <w:rPr>
          <w:rFonts w:ascii="Times New Roman" w:hAnsi="Times New Roman" w:cs="Times New Roman"/>
          <w:sz w:val="24"/>
          <w:szCs w:val="24"/>
        </w:rPr>
        <w:t>ое течение</w:t>
      </w:r>
      <w:r w:rsidR="00506C3B">
        <w:rPr>
          <w:rFonts w:ascii="Times New Roman" w:hAnsi="Times New Roman" w:cs="Times New Roman"/>
          <w:sz w:val="24"/>
          <w:szCs w:val="24"/>
        </w:rPr>
        <w:t xml:space="preserve"> </w:t>
      </w:r>
      <w:r w:rsidR="001952AD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C82BBE">
        <w:rPr>
          <w:rFonts w:ascii="Times New Roman" w:hAnsi="Times New Roman" w:cs="Times New Roman"/>
          <w:sz w:val="24"/>
          <w:szCs w:val="24"/>
        </w:rPr>
        <w:t>Кут Хуми Фаинь через стопы.</w:t>
      </w:r>
    </w:p>
    <w:p w:rsidR="00D442E6" w:rsidRPr="000E753A" w:rsidRDefault="001952AD" w:rsidP="00C03E74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03E74">
        <w:rPr>
          <w:rFonts w:ascii="Times New Roman" w:hAnsi="Times New Roman" w:cs="Times New Roman"/>
          <w:sz w:val="24"/>
          <w:szCs w:val="24"/>
        </w:rPr>
        <w:t xml:space="preserve">сопереживая </w:t>
      </w:r>
      <w:r w:rsidR="00506C3B">
        <w:rPr>
          <w:rFonts w:ascii="Times New Roman" w:hAnsi="Times New Roman" w:cs="Times New Roman"/>
          <w:sz w:val="24"/>
          <w:szCs w:val="24"/>
        </w:rPr>
        <w:t>с</w:t>
      </w:r>
      <w:r w:rsidR="00C03E74">
        <w:rPr>
          <w:rFonts w:ascii="Times New Roman" w:hAnsi="Times New Roman" w:cs="Times New Roman"/>
          <w:sz w:val="24"/>
          <w:szCs w:val="24"/>
        </w:rPr>
        <w:t xml:space="preserve">интезу </w:t>
      </w:r>
      <w:r w:rsidR="002C51CD">
        <w:rPr>
          <w:rFonts w:ascii="Times New Roman" w:hAnsi="Times New Roman" w:cs="Times New Roman"/>
          <w:sz w:val="24"/>
          <w:szCs w:val="24"/>
        </w:rPr>
        <w:t>К</w:t>
      </w:r>
      <w:r w:rsidR="00C03E74">
        <w:rPr>
          <w:rFonts w:ascii="Times New Roman" w:hAnsi="Times New Roman" w:cs="Times New Roman"/>
          <w:sz w:val="24"/>
          <w:szCs w:val="24"/>
        </w:rPr>
        <w:t>ут Хуми Фаинь</w:t>
      </w:r>
      <w:r w:rsidR="00506C3B">
        <w:rPr>
          <w:rFonts w:ascii="Times New Roman" w:hAnsi="Times New Roman" w:cs="Times New Roman"/>
          <w:sz w:val="24"/>
          <w:szCs w:val="24"/>
        </w:rPr>
        <w:t>, проживая с</w:t>
      </w:r>
      <w:r w:rsidR="00C03E74">
        <w:rPr>
          <w:rFonts w:ascii="Times New Roman" w:hAnsi="Times New Roman" w:cs="Times New Roman"/>
          <w:sz w:val="24"/>
          <w:szCs w:val="24"/>
        </w:rPr>
        <w:t xml:space="preserve">интез Кут Хуми Фаинь, </w:t>
      </w:r>
      <w:r>
        <w:rPr>
          <w:rFonts w:ascii="Times New Roman" w:hAnsi="Times New Roman" w:cs="Times New Roman"/>
          <w:sz w:val="24"/>
          <w:szCs w:val="24"/>
        </w:rPr>
        <w:t>мы переходим в зал Изначально Вышестоящего Дома Изначально Вышестоящего Отца 192-х Высоко Цельно Изначаль</w:t>
      </w:r>
      <w:r w:rsidR="00506C3B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2C51CD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естоя</w:t>
      </w:r>
      <w:r w:rsidR="002C51CD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E753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сей командой</w:t>
      </w:r>
      <w:r w:rsidR="000E753A">
        <w:rPr>
          <w:rFonts w:ascii="Times New Roman" w:hAnsi="Times New Roman" w:cs="Times New Roman"/>
          <w:sz w:val="24"/>
          <w:szCs w:val="24"/>
        </w:rPr>
        <w:t>,</w:t>
      </w:r>
      <w:r w:rsidR="00D442E6">
        <w:rPr>
          <w:rFonts w:ascii="Times New Roman" w:hAnsi="Times New Roman" w:cs="Times New Roman"/>
          <w:sz w:val="24"/>
          <w:szCs w:val="24"/>
        </w:rPr>
        <w:t xml:space="preserve"> встали</w:t>
      </w:r>
      <w:r w:rsidR="00C03E74">
        <w:rPr>
          <w:rFonts w:ascii="Times New Roman" w:hAnsi="Times New Roman" w:cs="Times New Roman"/>
          <w:sz w:val="24"/>
          <w:szCs w:val="24"/>
        </w:rPr>
        <w:t>.</w:t>
      </w:r>
    </w:p>
    <w:p w:rsidR="00506C3B" w:rsidRDefault="00C03E74" w:rsidP="00C03E74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170D03">
        <w:rPr>
          <w:rFonts w:ascii="Times New Roman" w:hAnsi="Times New Roman" w:cs="Times New Roman"/>
          <w:sz w:val="24"/>
          <w:szCs w:val="24"/>
        </w:rPr>
        <w:t>озжиг</w:t>
      </w:r>
      <w:r w:rsidR="000E753A">
        <w:rPr>
          <w:rFonts w:ascii="Times New Roman" w:hAnsi="Times New Roman" w:cs="Times New Roman"/>
          <w:sz w:val="24"/>
          <w:szCs w:val="24"/>
        </w:rPr>
        <w:t>а</w:t>
      </w:r>
      <w:r w:rsidR="00D442E6">
        <w:rPr>
          <w:rFonts w:ascii="Times New Roman" w:hAnsi="Times New Roman" w:cs="Times New Roman"/>
          <w:sz w:val="24"/>
          <w:szCs w:val="24"/>
        </w:rPr>
        <w:t>ясь</w:t>
      </w:r>
      <w:r w:rsidR="00506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выражением </w:t>
      </w:r>
      <w:r w:rsidR="00170D03">
        <w:rPr>
          <w:rFonts w:ascii="Times New Roman" w:hAnsi="Times New Roman" w:cs="Times New Roman"/>
          <w:sz w:val="24"/>
          <w:szCs w:val="24"/>
        </w:rPr>
        <w:t>Ипостаси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170D03">
        <w:rPr>
          <w:rFonts w:ascii="Times New Roman" w:hAnsi="Times New Roman" w:cs="Times New Roman"/>
          <w:sz w:val="24"/>
          <w:szCs w:val="24"/>
        </w:rPr>
        <w:t>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возжигаясь Восприятием Изначально Вышестоящего Отца, с</w:t>
      </w:r>
      <w:r w:rsidR="00D442E6">
        <w:rPr>
          <w:rFonts w:ascii="Times New Roman" w:hAnsi="Times New Roman" w:cs="Times New Roman"/>
          <w:sz w:val="24"/>
          <w:szCs w:val="24"/>
        </w:rPr>
        <w:t>интезируясь с Хум</w:t>
      </w:r>
      <w:r w:rsidR="00506C3B">
        <w:rPr>
          <w:rFonts w:ascii="Times New Roman" w:hAnsi="Times New Roman" w:cs="Times New Roman"/>
          <w:sz w:val="24"/>
          <w:szCs w:val="24"/>
        </w:rPr>
        <w:t xml:space="preserve"> </w:t>
      </w:r>
      <w:r w:rsidR="00D442E6">
        <w:rPr>
          <w:rFonts w:ascii="Times New Roman" w:hAnsi="Times New Roman" w:cs="Times New Roman"/>
          <w:sz w:val="24"/>
          <w:szCs w:val="24"/>
        </w:rPr>
        <w:t>Аватаров Синтеза Кут Хуми Фаинь,</w:t>
      </w:r>
      <w:r w:rsidR="00170D03">
        <w:rPr>
          <w:rFonts w:ascii="Times New Roman" w:hAnsi="Times New Roman" w:cs="Times New Roman"/>
          <w:sz w:val="24"/>
          <w:szCs w:val="24"/>
        </w:rPr>
        <w:t xml:space="preserve"> мы с</w:t>
      </w:r>
      <w:r w:rsidR="00D442E6">
        <w:rPr>
          <w:rFonts w:ascii="Times New Roman" w:hAnsi="Times New Roman" w:cs="Times New Roman"/>
          <w:sz w:val="24"/>
          <w:szCs w:val="24"/>
        </w:rPr>
        <w:t>тяжа</w:t>
      </w:r>
      <w:r w:rsidR="00170D03">
        <w:rPr>
          <w:rFonts w:ascii="Times New Roman" w:hAnsi="Times New Roman" w:cs="Times New Roman"/>
          <w:sz w:val="24"/>
          <w:szCs w:val="24"/>
        </w:rPr>
        <w:t>е</w:t>
      </w:r>
      <w:r w:rsidR="00D442E6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правильную </w:t>
      </w:r>
      <w:r w:rsidR="0024005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рактику </w:t>
      </w:r>
      <w:r w:rsidR="00506C3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истки для регулировки Восприятия и компетенции разных частей, систем, аппаратов и частностей каждого из нас и синтез нас. </w:t>
      </w:r>
    </w:p>
    <w:p w:rsidR="00C03E74" w:rsidRDefault="00C03E74" w:rsidP="00C03E74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ещё глубже синтезируясь с Аватарами Синтеза Кут Хуми Фаинь, мы стяжаем </w:t>
      </w:r>
      <w:r w:rsidR="00D442E6">
        <w:rPr>
          <w:rFonts w:ascii="Times New Roman" w:hAnsi="Times New Roman" w:cs="Times New Roman"/>
          <w:sz w:val="24"/>
          <w:szCs w:val="24"/>
        </w:rPr>
        <w:t xml:space="preserve">Синтез Синтеза Изначально Вышестоящего Отца, и </w:t>
      </w:r>
      <w:r>
        <w:rPr>
          <w:rFonts w:ascii="Times New Roman" w:hAnsi="Times New Roman" w:cs="Times New Roman"/>
          <w:sz w:val="24"/>
          <w:szCs w:val="24"/>
        </w:rPr>
        <w:t>возжигаясь этим</w:t>
      </w:r>
      <w:r w:rsidR="002400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стяжаем чистку </w:t>
      </w:r>
      <w:r w:rsidR="002400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осприятия каждого из нас, синтезом</w:t>
      </w:r>
      <w:r w:rsidR="00240055">
        <w:rPr>
          <w:rFonts w:ascii="Times New Roman" w:hAnsi="Times New Roman" w:cs="Times New Roman"/>
          <w:sz w:val="24"/>
          <w:szCs w:val="24"/>
        </w:rPr>
        <w:t xml:space="preserve"> частей,</w:t>
      </w:r>
      <w:r>
        <w:rPr>
          <w:rFonts w:ascii="Times New Roman" w:hAnsi="Times New Roman" w:cs="Times New Roman"/>
          <w:sz w:val="24"/>
          <w:szCs w:val="24"/>
        </w:rPr>
        <w:t xml:space="preserve"> систем,</w:t>
      </w:r>
      <w:r w:rsidR="00506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аппаратов и частностей.</w:t>
      </w:r>
    </w:p>
    <w:p w:rsidR="00027F07" w:rsidRPr="00027F07" w:rsidRDefault="00C03E74" w:rsidP="00C03E74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F07">
        <w:rPr>
          <w:rFonts w:ascii="Times New Roman" w:hAnsi="Times New Roman" w:cs="Times New Roman"/>
          <w:i/>
          <w:sz w:val="24"/>
          <w:szCs w:val="24"/>
        </w:rPr>
        <w:t>(Рекомендация такая: «Расслабьтесь!» Такой там напряг! Представьте, что вы заходите в баню</w:t>
      </w:r>
      <w:r w:rsidR="00027F07" w:rsidRPr="00027F07">
        <w:rPr>
          <w:rFonts w:ascii="Times New Roman" w:hAnsi="Times New Roman" w:cs="Times New Roman"/>
          <w:i/>
          <w:sz w:val="24"/>
          <w:szCs w:val="24"/>
        </w:rPr>
        <w:t xml:space="preserve">. Вы там напрягаетесь? Просто сейчас, извините за это сравнение, просто кто-то так напрягся – </w:t>
      </w:r>
      <w:r w:rsidR="00506C3B">
        <w:rPr>
          <w:rFonts w:ascii="Times New Roman" w:hAnsi="Times New Roman" w:cs="Times New Roman"/>
          <w:i/>
          <w:sz w:val="24"/>
          <w:szCs w:val="24"/>
        </w:rPr>
        <w:t>И</w:t>
      </w:r>
      <w:r w:rsidR="00027F07" w:rsidRPr="00027F07">
        <w:rPr>
          <w:rFonts w:ascii="Times New Roman" w:hAnsi="Times New Roman" w:cs="Times New Roman"/>
          <w:i/>
          <w:sz w:val="24"/>
          <w:szCs w:val="24"/>
        </w:rPr>
        <w:t>постасное тело по стойке смирно стоит).</w:t>
      </w:r>
    </w:p>
    <w:p w:rsidR="00736533" w:rsidRDefault="00027F07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</w:t>
      </w:r>
      <w:r w:rsidR="00506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Аватаров Синтеза Кут Хуми Фаинь, мы стяжаем Синтез Синтеза Восприятия каждого из нас, и возжигаясь Синтез Синтеза Изначально Вышестоящего Отца, </w:t>
      </w:r>
      <w:r w:rsidR="00D442E6">
        <w:rPr>
          <w:rFonts w:ascii="Times New Roman" w:hAnsi="Times New Roman" w:cs="Times New Roman"/>
          <w:sz w:val="24"/>
          <w:szCs w:val="24"/>
        </w:rPr>
        <w:t>преобра</w:t>
      </w:r>
      <w:r>
        <w:rPr>
          <w:rFonts w:ascii="Times New Roman" w:hAnsi="Times New Roman" w:cs="Times New Roman"/>
          <w:sz w:val="24"/>
          <w:szCs w:val="24"/>
        </w:rPr>
        <w:t xml:space="preserve">жаясь </w:t>
      </w:r>
      <w:r w:rsidR="00D442E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м, мы синтезируемся с Изначально Вышестоящим Отцом, проникаясь Синтезом </w:t>
      </w:r>
      <w:r w:rsidR="00D442E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288A">
        <w:rPr>
          <w:rFonts w:ascii="Times New Roman" w:hAnsi="Times New Roman" w:cs="Times New Roman"/>
          <w:sz w:val="24"/>
          <w:szCs w:val="24"/>
        </w:rPr>
        <w:t xml:space="preserve">мы </w:t>
      </w:r>
      <w:r w:rsidR="00170D03">
        <w:rPr>
          <w:rFonts w:ascii="Times New Roman" w:hAnsi="Times New Roman" w:cs="Times New Roman"/>
          <w:sz w:val="24"/>
          <w:szCs w:val="24"/>
        </w:rPr>
        <w:t xml:space="preserve">переходим в зал Изначально Вышестоящего Отца </w:t>
      </w:r>
      <w:r w:rsidR="0046288A">
        <w:rPr>
          <w:rFonts w:ascii="Times New Roman" w:hAnsi="Times New Roman" w:cs="Times New Roman"/>
          <w:sz w:val="24"/>
          <w:szCs w:val="24"/>
        </w:rPr>
        <w:t>257-ми Высоко Цельно Изначально</w:t>
      </w:r>
      <w:r w:rsidR="00506C3B">
        <w:rPr>
          <w:rFonts w:ascii="Times New Roman" w:hAnsi="Times New Roman" w:cs="Times New Roman"/>
          <w:sz w:val="24"/>
          <w:szCs w:val="24"/>
        </w:rPr>
        <w:t xml:space="preserve"> </w:t>
      </w:r>
      <w:r w:rsidR="0046288A">
        <w:rPr>
          <w:rFonts w:ascii="Times New Roman" w:hAnsi="Times New Roman" w:cs="Times New Roman"/>
          <w:sz w:val="24"/>
          <w:szCs w:val="24"/>
        </w:rPr>
        <w:t>Выш</w:t>
      </w:r>
      <w:r w:rsidR="0046288A">
        <w:rPr>
          <w:rFonts w:ascii="Times New Roman" w:hAnsi="Times New Roman" w:cs="Times New Roman"/>
          <w:sz w:val="24"/>
          <w:szCs w:val="24"/>
        </w:rPr>
        <w:t>е</w:t>
      </w:r>
      <w:r w:rsidR="0046288A">
        <w:rPr>
          <w:rFonts w:ascii="Times New Roman" w:hAnsi="Times New Roman" w:cs="Times New Roman"/>
          <w:sz w:val="24"/>
          <w:szCs w:val="24"/>
        </w:rPr>
        <w:t>стояще</w:t>
      </w:r>
      <w:r w:rsidR="00736533">
        <w:rPr>
          <w:rFonts w:ascii="Times New Roman" w:hAnsi="Times New Roman" w:cs="Times New Roman"/>
          <w:sz w:val="24"/>
          <w:szCs w:val="24"/>
        </w:rPr>
        <w:t>.</w:t>
      </w:r>
    </w:p>
    <w:p w:rsidR="00506C3B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</w:t>
      </w:r>
      <w:r w:rsidR="00506C3B">
        <w:rPr>
          <w:rFonts w:ascii="Times New Roman" w:hAnsi="Times New Roman" w:cs="Times New Roman"/>
          <w:sz w:val="24"/>
          <w:szCs w:val="24"/>
        </w:rPr>
        <w:t xml:space="preserve"> </w:t>
      </w:r>
      <w:r w:rsidR="005F507C">
        <w:rPr>
          <w:rFonts w:ascii="Times New Roman" w:hAnsi="Times New Roman" w:cs="Times New Roman"/>
          <w:sz w:val="24"/>
          <w:szCs w:val="24"/>
        </w:rPr>
        <w:t xml:space="preserve">пред Изначально Вышестоящим Отцом всей командой </w:t>
      </w:r>
      <w:r w:rsidR="005F507C" w:rsidRPr="005F507C">
        <w:rPr>
          <w:rFonts w:ascii="Times New Roman" w:hAnsi="Times New Roman" w:cs="Times New Roman"/>
          <w:i/>
          <w:sz w:val="24"/>
          <w:szCs w:val="24"/>
        </w:rPr>
        <w:t>(не забываем про форму Ипостаси 18-го Синтеза)</w:t>
      </w:r>
      <w:r w:rsidR="00240055">
        <w:rPr>
          <w:rFonts w:ascii="Times New Roman" w:hAnsi="Times New Roman" w:cs="Times New Roman"/>
          <w:i/>
          <w:sz w:val="24"/>
          <w:szCs w:val="24"/>
        </w:rPr>
        <w:t>,</w:t>
      </w:r>
      <w:r w:rsidR="005F507C">
        <w:rPr>
          <w:rFonts w:ascii="Times New Roman" w:hAnsi="Times New Roman" w:cs="Times New Roman"/>
          <w:sz w:val="24"/>
          <w:szCs w:val="24"/>
        </w:rPr>
        <w:t xml:space="preserve"> и</w:t>
      </w:r>
      <w:r w:rsidR="00805166">
        <w:rPr>
          <w:rFonts w:ascii="Times New Roman" w:hAnsi="Times New Roman" w:cs="Times New Roman"/>
          <w:sz w:val="24"/>
          <w:szCs w:val="24"/>
        </w:rPr>
        <w:t xml:space="preserve"> с</w:t>
      </w:r>
      <w:r w:rsidR="00736533">
        <w:rPr>
          <w:rFonts w:ascii="Times New Roman" w:hAnsi="Times New Roman" w:cs="Times New Roman"/>
          <w:sz w:val="24"/>
          <w:szCs w:val="24"/>
        </w:rPr>
        <w:t>интезируя</w:t>
      </w:r>
      <w:r w:rsidR="005F507C">
        <w:rPr>
          <w:rFonts w:ascii="Times New Roman" w:hAnsi="Times New Roman" w:cs="Times New Roman"/>
          <w:sz w:val="24"/>
          <w:szCs w:val="24"/>
        </w:rPr>
        <w:t>сь</w:t>
      </w:r>
      <w:r w:rsidR="00736533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</w:t>
      </w:r>
      <w:r w:rsidR="005F507C">
        <w:rPr>
          <w:rFonts w:ascii="Times New Roman" w:hAnsi="Times New Roman" w:cs="Times New Roman"/>
          <w:sz w:val="24"/>
          <w:szCs w:val="24"/>
        </w:rPr>
        <w:t>, мы</w:t>
      </w:r>
      <w:r w:rsidR="00736533">
        <w:rPr>
          <w:rFonts w:ascii="Times New Roman" w:hAnsi="Times New Roman" w:cs="Times New Roman"/>
          <w:sz w:val="24"/>
          <w:szCs w:val="24"/>
        </w:rPr>
        <w:t xml:space="preserve"> 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736533">
        <w:rPr>
          <w:rFonts w:ascii="Times New Roman" w:hAnsi="Times New Roman" w:cs="Times New Roman"/>
          <w:sz w:val="24"/>
          <w:szCs w:val="24"/>
        </w:rPr>
        <w:t xml:space="preserve">, </w:t>
      </w:r>
      <w:r w:rsidR="005F507C">
        <w:rPr>
          <w:rFonts w:ascii="Times New Roman" w:hAnsi="Times New Roman" w:cs="Times New Roman"/>
          <w:sz w:val="24"/>
          <w:szCs w:val="24"/>
        </w:rPr>
        <w:t xml:space="preserve">стяжая чистку </w:t>
      </w:r>
      <w:r w:rsidR="00506C3B">
        <w:rPr>
          <w:rFonts w:ascii="Times New Roman" w:hAnsi="Times New Roman" w:cs="Times New Roman"/>
          <w:sz w:val="24"/>
          <w:szCs w:val="24"/>
        </w:rPr>
        <w:t>В</w:t>
      </w:r>
      <w:r w:rsidR="005F507C">
        <w:rPr>
          <w:rFonts w:ascii="Times New Roman" w:hAnsi="Times New Roman" w:cs="Times New Roman"/>
          <w:sz w:val="24"/>
          <w:szCs w:val="24"/>
        </w:rPr>
        <w:t xml:space="preserve">осприятия </w:t>
      </w:r>
      <w:r w:rsidR="00240055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3E77FF">
        <w:rPr>
          <w:rFonts w:ascii="Times New Roman" w:hAnsi="Times New Roman" w:cs="Times New Roman"/>
          <w:sz w:val="24"/>
          <w:szCs w:val="24"/>
        </w:rPr>
        <w:t xml:space="preserve">частей, систем, аппаратов и частностей во всём разнообразии цельного явления </w:t>
      </w:r>
      <w:r w:rsidR="00240055">
        <w:rPr>
          <w:rFonts w:ascii="Times New Roman" w:hAnsi="Times New Roman" w:cs="Times New Roman"/>
          <w:sz w:val="24"/>
          <w:szCs w:val="24"/>
        </w:rPr>
        <w:t>В</w:t>
      </w:r>
      <w:r w:rsidR="003E77FF">
        <w:rPr>
          <w:rFonts w:ascii="Times New Roman" w:hAnsi="Times New Roman" w:cs="Times New Roman"/>
          <w:sz w:val="24"/>
          <w:szCs w:val="24"/>
        </w:rPr>
        <w:t xml:space="preserve">осприятия всего во всём каждым из нас. И возжигаясь Синтезом Изначально Вышестоящего Отца, преображаясь им, мы </w:t>
      </w:r>
      <w:r>
        <w:rPr>
          <w:rFonts w:ascii="Times New Roman" w:hAnsi="Times New Roman" w:cs="Times New Roman"/>
          <w:sz w:val="24"/>
          <w:szCs w:val="24"/>
        </w:rPr>
        <w:t>синтезиру</w:t>
      </w:r>
      <w:r w:rsidR="003E77F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E77F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</w:t>
      </w:r>
      <w:r w:rsidR="00B54698">
        <w:rPr>
          <w:rFonts w:ascii="Times New Roman" w:hAnsi="Times New Roman" w:cs="Times New Roman"/>
          <w:sz w:val="24"/>
          <w:szCs w:val="24"/>
        </w:rPr>
        <w:t xml:space="preserve"> Отцом, </w:t>
      </w:r>
      <w:r w:rsidR="003E77FF">
        <w:rPr>
          <w:rFonts w:ascii="Times New Roman" w:hAnsi="Times New Roman" w:cs="Times New Roman"/>
          <w:sz w:val="24"/>
          <w:szCs w:val="24"/>
        </w:rPr>
        <w:t>и</w:t>
      </w:r>
      <w:r w:rsidR="00B54698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3E77FF">
        <w:rPr>
          <w:rFonts w:ascii="Times New Roman" w:hAnsi="Times New Roman" w:cs="Times New Roman"/>
          <w:sz w:val="24"/>
          <w:szCs w:val="24"/>
        </w:rPr>
        <w:t xml:space="preserve">Вихрь чистки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E77FF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B54698">
        <w:rPr>
          <w:rFonts w:ascii="Times New Roman" w:hAnsi="Times New Roman" w:cs="Times New Roman"/>
          <w:sz w:val="24"/>
          <w:szCs w:val="24"/>
        </w:rPr>
        <w:t xml:space="preserve">, </w:t>
      </w:r>
      <w:r w:rsidR="003E77FF">
        <w:rPr>
          <w:rFonts w:ascii="Times New Roman" w:hAnsi="Times New Roman" w:cs="Times New Roman"/>
          <w:sz w:val="24"/>
          <w:szCs w:val="24"/>
        </w:rPr>
        <w:t xml:space="preserve">развёртывая вихрь вокруг нас, вокруг тел, стоящих пред Изначально Вышестоящим Отцом. И сейчас максимально открываясь данному вихрю всем </w:t>
      </w:r>
      <w:r w:rsidR="00506C3B">
        <w:rPr>
          <w:rFonts w:ascii="Times New Roman" w:hAnsi="Times New Roman" w:cs="Times New Roman"/>
          <w:sz w:val="24"/>
          <w:szCs w:val="24"/>
        </w:rPr>
        <w:t>В</w:t>
      </w:r>
      <w:r w:rsidR="003E77FF">
        <w:rPr>
          <w:rFonts w:ascii="Times New Roman" w:hAnsi="Times New Roman" w:cs="Times New Roman"/>
          <w:sz w:val="24"/>
          <w:szCs w:val="24"/>
        </w:rPr>
        <w:t>осприятием каждого из нас, всем синтезом систем, частей, аппаратов, частностей</w:t>
      </w:r>
      <w:r w:rsidR="00240055">
        <w:rPr>
          <w:rFonts w:ascii="Times New Roman" w:hAnsi="Times New Roman" w:cs="Times New Roman"/>
          <w:sz w:val="24"/>
          <w:szCs w:val="24"/>
        </w:rPr>
        <w:t>,</w:t>
      </w:r>
      <w:r w:rsidR="003E77FF"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506C3B">
        <w:rPr>
          <w:rFonts w:ascii="Times New Roman" w:hAnsi="Times New Roman" w:cs="Times New Roman"/>
          <w:sz w:val="24"/>
          <w:szCs w:val="24"/>
        </w:rPr>
        <w:t>В</w:t>
      </w:r>
      <w:r w:rsidR="003E77FF">
        <w:rPr>
          <w:rFonts w:ascii="Times New Roman" w:hAnsi="Times New Roman" w:cs="Times New Roman"/>
          <w:sz w:val="24"/>
          <w:szCs w:val="24"/>
        </w:rPr>
        <w:t>осприятия в целом</w:t>
      </w:r>
      <w:r w:rsidR="00240055">
        <w:rPr>
          <w:rFonts w:ascii="Times New Roman" w:hAnsi="Times New Roman" w:cs="Times New Roman"/>
          <w:sz w:val="24"/>
          <w:szCs w:val="24"/>
        </w:rPr>
        <w:t xml:space="preserve">; и </w:t>
      </w:r>
      <w:r w:rsidR="003E77FF">
        <w:rPr>
          <w:rFonts w:ascii="Times New Roman" w:hAnsi="Times New Roman" w:cs="Times New Roman"/>
          <w:sz w:val="24"/>
          <w:szCs w:val="24"/>
        </w:rPr>
        <w:t xml:space="preserve">отдавая в вихрь любые негативные, некорректные, затемнённые, или любые иные явления, закреплённые в программе вихря. </w:t>
      </w:r>
      <w:r w:rsidR="003E77FF" w:rsidRPr="0011012B">
        <w:rPr>
          <w:rFonts w:ascii="Times New Roman" w:hAnsi="Times New Roman" w:cs="Times New Roman"/>
          <w:i/>
          <w:sz w:val="24"/>
          <w:szCs w:val="24"/>
        </w:rPr>
        <w:t xml:space="preserve">(Программы записи </w:t>
      </w:r>
      <w:r w:rsidR="00240055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3E77FF" w:rsidRPr="0011012B">
        <w:rPr>
          <w:rFonts w:ascii="Times New Roman" w:hAnsi="Times New Roman" w:cs="Times New Roman"/>
          <w:i/>
          <w:sz w:val="24"/>
          <w:szCs w:val="24"/>
        </w:rPr>
        <w:t>Отца они буквально сносят все эти некорректности).</w:t>
      </w:r>
    </w:p>
    <w:p w:rsidR="003E77FF" w:rsidRDefault="003E77FF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буквально отдаёмся всем </w:t>
      </w:r>
      <w:r w:rsidR="00506C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осприятием Воле Изначально Вышестоящего Отца в данной чистке. И мы освобождаемся от всех восприятий каждого из нас в синтезе всех частей и явлений, а также от всех восприятий любых событий, картин, явлений, действий или каких-то иных видов жизни предыдущих, любых веках, эпохах, которые сейчас мешают вхождению в нов</w:t>
      </w:r>
      <w:r w:rsidR="001101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Восприяти</w:t>
      </w:r>
      <w:r w:rsidR="0024005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 w:rsidR="00DC206D">
        <w:rPr>
          <w:rFonts w:ascii="Times New Roman" w:hAnsi="Times New Roman" w:cs="Times New Roman"/>
          <w:sz w:val="24"/>
          <w:szCs w:val="24"/>
        </w:rPr>
        <w:t xml:space="preserve"> Ещё глубже открываемся.</w:t>
      </w:r>
    </w:p>
    <w:p w:rsidR="0011012B" w:rsidRDefault="0011012B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012B">
        <w:rPr>
          <w:rFonts w:ascii="Times New Roman" w:hAnsi="Times New Roman" w:cs="Times New Roman"/>
          <w:i/>
          <w:sz w:val="24"/>
          <w:szCs w:val="24"/>
        </w:rPr>
        <w:t>(Вот мы сейчас просто стоим, а вихрь работает. И насколько мы открыты, настолько проник</w:t>
      </w:r>
      <w:r w:rsidRPr="0011012B">
        <w:rPr>
          <w:rFonts w:ascii="Times New Roman" w:hAnsi="Times New Roman" w:cs="Times New Roman"/>
          <w:i/>
          <w:sz w:val="24"/>
          <w:szCs w:val="24"/>
        </w:rPr>
        <w:t>а</w:t>
      </w:r>
      <w:r w:rsidRPr="0011012B">
        <w:rPr>
          <w:rFonts w:ascii="Times New Roman" w:hAnsi="Times New Roman" w:cs="Times New Roman"/>
          <w:i/>
          <w:sz w:val="24"/>
          <w:szCs w:val="24"/>
        </w:rPr>
        <w:t xml:space="preserve">ет вихрь всеми Стандартами Отцовскими и вычищает, освобождает. Это такая генеральная уборка. Всё что находится в нашем </w:t>
      </w:r>
      <w:r w:rsidR="00506C3B">
        <w:rPr>
          <w:rFonts w:ascii="Times New Roman" w:hAnsi="Times New Roman" w:cs="Times New Roman"/>
          <w:i/>
          <w:sz w:val="24"/>
          <w:szCs w:val="24"/>
        </w:rPr>
        <w:t>В</w:t>
      </w:r>
      <w:r w:rsidRPr="0011012B">
        <w:rPr>
          <w:rFonts w:ascii="Times New Roman" w:hAnsi="Times New Roman" w:cs="Times New Roman"/>
          <w:i/>
          <w:sz w:val="24"/>
          <w:szCs w:val="24"/>
        </w:rPr>
        <w:t>осприятии, не соответствующее Отцу, это буквально вихрем сносится. Знаете, есть такой принцип</w:t>
      </w:r>
      <w:r w:rsidR="00240055">
        <w:rPr>
          <w:rFonts w:ascii="Times New Roman" w:hAnsi="Times New Roman" w:cs="Times New Roman"/>
          <w:i/>
          <w:sz w:val="24"/>
          <w:szCs w:val="24"/>
        </w:rPr>
        <w:t>:</w:t>
      </w:r>
      <w:r w:rsidRPr="0011012B">
        <w:rPr>
          <w:rFonts w:ascii="Times New Roman" w:hAnsi="Times New Roman" w:cs="Times New Roman"/>
          <w:i/>
          <w:sz w:val="24"/>
          <w:szCs w:val="24"/>
        </w:rPr>
        <w:t xml:space="preserve"> я открылся, теперь открываюсь ещё чуть-чуть больше, чем открылся. Вот иногда кажется, что до конца откры</w:t>
      </w:r>
      <w:r w:rsidR="00240055">
        <w:rPr>
          <w:rFonts w:ascii="Times New Roman" w:hAnsi="Times New Roman" w:cs="Times New Roman"/>
          <w:i/>
          <w:sz w:val="24"/>
          <w:szCs w:val="24"/>
        </w:rPr>
        <w:t>т</w:t>
      </w:r>
      <w:r w:rsidRPr="0011012B">
        <w:rPr>
          <w:rFonts w:ascii="Times New Roman" w:hAnsi="Times New Roman" w:cs="Times New Roman"/>
          <w:i/>
          <w:sz w:val="24"/>
          <w:szCs w:val="24"/>
        </w:rPr>
        <w:t>, но есть такие потайные места. Выдохните, откройтесь тотально, обратите внимание, как легко группе стало. Молодцы! Обратите внимание, чем больше вы проживали движение вихря, тем больше убиралось. А вот сейчас наступает такая тишина, хотя вихрь работает, то есть уже вихрь ни за что не цепляется).</w:t>
      </w:r>
    </w:p>
    <w:p w:rsidR="0011012B" w:rsidRDefault="0011012B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Отец завершает вихрь.</w:t>
      </w:r>
    </w:p>
    <w:p w:rsidR="0011012B" w:rsidRPr="0011012B" w:rsidRDefault="0011012B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 и просим Изначально Вышестоящего Отца завершить чистку каждого из нас ракурсом </w:t>
      </w:r>
      <w:r w:rsidR="00506C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осприятия, и просим собрать всё счи</w:t>
      </w:r>
      <w:r w:rsidR="009F624D">
        <w:rPr>
          <w:rFonts w:ascii="Times New Roman" w:hAnsi="Times New Roman" w:cs="Times New Roman"/>
          <w:sz w:val="24"/>
          <w:szCs w:val="24"/>
        </w:rPr>
        <w:t xml:space="preserve">щенное в комок перед нами. </w:t>
      </w:r>
      <w:r w:rsidR="009F624D" w:rsidRPr="009F624D">
        <w:rPr>
          <w:rFonts w:ascii="Times New Roman" w:hAnsi="Times New Roman" w:cs="Times New Roman"/>
          <w:i/>
          <w:sz w:val="24"/>
          <w:szCs w:val="24"/>
        </w:rPr>
        <w:t xml:space="preserve">(У каждого сейчас это по-своему: у кого-то комок, у кого-то что-то валяется, может быть у кого-то какой-то сферкой, каким-то предметом – смотрите, у каждого по-своему. По идее, вообще должен быть комок или шар, или шарик. Он по идее должен быть, </w:t>
      </w:r>
      <w:r w:rsidR="006B24DC">
        <w:rPr>
          <w:rFonts w:ascii="Times New Roman" w:hAnsi="Times New Roman" w:cs="Times New Roman"/>
          <w:i/>
          <w:sz w:val="24"/>
          <w:szCs w:val="24"/>
        </w:rPr>
        <w:t xml:space="preserve">скажем так </w:t>
      </w:r>
      <w:r w:rsidR="009F624D" w:rsidRPr="009F624D">
        <w:rPr>
          <w:rFonts w:ascii="Times New Roman" w:hAnsi="Times New Roman" w:cs="Times New Roman"/>
          <w:i/>
          <w:sz w:val="24"/>
          <w:szCs w:val="24"/>
        </w:rPr>
        <w:t>в идеале должен висеть перед вами. Попробуйте сейчас это организовать, всё что там не в такой форме попробуйте силой мысли организовать всё в шар, чтобы он буквально завис перед вами, в виде</w:t>
      </w:r>
      <w:r w:rsidR="006B24DC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 w:rsidR="009F624D" w:rsidRPr="009F624D">
        <w:rPr>
          <w:rFonts w:ascii="Times New Roman" w:hAnsi="Times New Roman" w:cs="Times New Roman"/>
          <w:i/>
          <w:sz w:val="24"/>
          <w:szCs w:val="24"/>
        </w:rPr>
        <w:t>снежн</w:t>
      </w:r>
      <w:r w:rsidR="006B24DC">
        <w:rPr>
          <w:rFonts w:ascii="Times New Roman" w:hAnsi="Times New Roman" w:cs="Times New Roman"/>
          <w:i/>
          <w:sz w:val="24"/>
          <w:szCs w:val="24"/>
        </w:rPr>
        <w:t>ый</w:t>
      </w:r>
      <w:r w:rsidR="009F624D" w:rsidRPr="009F624D">
        <w:rPr>
          <w:rFonts w:ascii="Times New Roman" w:hAnsi="Times New Roman" w:cs="Times New Roman"/>
          <w:i/>
          <w:sz w:val="24"/>
          <w:szCs w:val="24"/>
        </w:rPr>
        <w:t xml:space="preserve"> ком. Это не обязательно белый, потому что снег есть снег, а это ком из грязи)</w:t>
      </w:r>
      <w:r w:rsidR="009F624D">
        <w:rPr>
          <w:rFonts w:ascii="Times New Roman" w:hAnsi="Times New Roman" w:cs="Times New Roman"/>
          <w:sz w:val="24"/>
          <w:szCs w:val="24"/>
        </w:rPr>
        <w:t>.</w:t>
      </w:r>
    </w:p>
    <w:p w:rsidR="00207CDE" w:rsidRDefault="009F624D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Отцом и просим прощения у Изначально Вышестоящего Отца за данную грязь, некорректность, неадекватность, явление или не</w:t>
      </w:r>
      <w:r w:rsidR="00506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явление, осознанные или не</w:t>
      </w:r>
      <w:r w:rsidR="00506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осознанные поступки, явленные или не</w:t>
      </w:r>
      <w:r w:rsidR="00506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явленные, и просим воспитать, расширить и углубить, образовать, научить правильному </w:t>
      </w:r>
      <w:r w:rsidR="00506C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осприятию каждого из нас. И просим сжечь данный комок </w:t>
      </w:r>
      <w:r w:rsidRPr="00207CDE">
        <w:rPr>
          <w:rFonts w:ascii="Times New Roman" w:hAnsi="Times New Roman" w:cs="Times New Roman"/>
          <w:i/>
          <w:sz w:val="24"/>
          <w:szCs w:val="24"/>
        </w:rPr>
        <w:t>(или у кого как сейчас выглядит какие-то накопления</w:t>
      </w:r>
      <w:r w:rsidR="006B24DC">
        <w:rPr>
          <w:rFonts w:ascii="Times New Roman" w:hAnsi="Times New Roman" w:cs="Times New Roman"/>
          <w:i/>
          <w:sz w:val="24"/>
          <w:szCs w:val="24"/>
        </w:rPr>
        <w:t>)</w:t>
      </w:r>
      <w:r w:rsidR="00207CDE" w:rsidRPr="00207CDE">
        <w:rPr>
          <w:rFonts w:ascii="Times New Roman" w:hAnsi="Times New Roman" w:cs="Times New Roman"/>
          <w:i/>
          <w:sz w:val="24"/>
          <w:szCs w:val="24"/>
        </w:rPr>
        <w:t>,</w:t>
      </w:r>
      <w:r w:rsidR="00207CDE" w:rsidRPr="006B24DC">
        <w:rPr>
          <w:rFonts w:ascii="Times New Roman" w:hAnsi="Times New Roman" w:cs="Times New Roman"/>
          <w:sz w:val="24"/>
          <w:szCs w:val="24"/>
        </w:rPr>
        <w:t xml:space="preserve"> и </w:t>
      </w:r>
      <w:r w:rsidRPr="006B24DC">
        <w:rPr>
          <w:rFonts w:ascii="Times New Roman" w:hAnsi="Times New Roman" w:cs="Times New Roman"/>
          <w:sz w:val="24"/>
          <w:szCs w:val="24"/>
        </w:rPr>
        <w:t>он буквально сжигается</w:t>
      </w:r>
      <w:r w:rsidR="00207CDE" w:rsidRPr="006B24DC">
        <w:rPr>
          <w:rFonts w:ascii="Times New Roman" w:hAnsi="Times New Roman" w:cs="Times New Roman"/>
          <w:sz w:val="24"/>
          <w:szCs w:val="24"/>
        </w:rPr>
        <w:t xml:space="preserve"> перед нами</w:t>
      </w:r>
      <w:r w:rsidR="006B24DC">
        <w:rPr>
          <w:rFonts w:ascii="Times New Roman" w:hAnsi="Times New Roman" w:cs="Times New Roman"/>
          <w:i/>
          <w:sz w:val="24"/>
          <w:szCs w:val="24"/>
        </w:rPr>
        <w:t>.</w:t>
      </w:r>
    </w:p>
    <w:p w:rsidR="009F624D" w:rsidRDefault="009F624D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после прощения</w:t>
      </w:r>
      <w:r w:rsidR="00207CDE">
        <w:rPr>
          <w:rFonts w:ascii="Times New Roman" w:hAnsi="Times New Roman" w:cs="Times New Roman"/>
          <w:sz w:val="24"/>
          <w:szCs w:val="24"/>
        </w:rPr>
        <w:t xml:space="preserve">, просьбы прощения перед Изначально Вышестоящим Отцом, после сжигания данного кома, остались какие-то обязательства, отработки каким-то действиям всё-таки, мы просим у Изначально Вышестоящего Отца зафиксировать их ракурсом служения, любым способом, но ракурсом служения. </w:t>
      </w:r>
      <w:r w:rsidR="00207CDE" w:rsidRPr="006B24DC">
        <w:rPr>
          <w:rFonts w:ascii="Times New Roman" w:hAnsi="Times New Roman" w:cs="Times New Roman"/>
          <w:i/>
          <w:sz w:val="24"/>
          <w:szCs w:val="24"/>
        </w:rPr>
        <w:t>(Потому что служим мы с вами в ИВДИВО, а это более высокая форма отработки, именно служением, чем это будет по жизни. Смотрите всё это сгорает, чуть-чуть у кого-то осталось)</w:t>
      </w:r>
      <w:r w:rsidR="00207CDE">
        <w:rPr>
          <w:rFonts w:ascii="Times New Roman" w:hAnsi="Times New Roman" w:cs="Times New Roman"/>
          <w:sz w:val="24"/>
          <w:szCs w:val="24"/>
        </w:rPr>
        <w:t>.</w:t>
      </w:r>
    </w:p>
    <w:p w:rsidR="00506C3B" w:rsidRDefault="00207CDE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и </w:t>
      </w:r>
      <w:r w:rsidR="00B54698">
        <w:rPr>
          <w:rFonts w:ascii="Times New Roman" w:hAnsi="Times New Roman" w:cs="Times New Roman"/>
          <w:sz w:val="24"/>
          <w:szCs w:val="24"/>
        </w:rPr>
        <w:t xml:space="preserve">мы стяжаем </w:t>
      </w:r>
      <w:r>
        <w:rPr>
          <w:rFonts w:ascii="Times New Roman" w:hAnsi="Times New Roman" w:cs="Times New Roman"/>
          <w:sz w:val="24"/>
          <w:szCs w:val="24"/>
        </w:rPr>
        <w:t xml:space="preserve">заполнение Изначально Вышестоящим Отцом </w:t>
      </w:r>
      <w:r w:rsidR="00506C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осприятия каждого из нас во всех видах и ракурсах Стандарт</w:t>
      </w:r>
      <w:r w:rsidR="006B24D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«Опустошись и Отец тебя заполнит». Прося заполнить каждого из нас Восприятием </w:t>
      </w:r>
      <w:r w:rsidR="00B54698">
        <w:rPr>
          <w:rFonts w:ascii="Times New Roman" w:hAnsi="Times New Roman" w:cs="Times New Roman"/>
          <w:sz w:val="24"/>
          <w:szCs w:val="24"/>
        </w:rPr>
        <w:t>И</w:t>
      </w:r>
      <w:r w:rsidR="00170D03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B54698">
        <w:rPr>
          <w:rFonts w:ascii="Times New Roman" w:hAnsi="Times New Roman" w:cs="Times New Roman"/>
          <w:sz w:val="24"/>
          <w:szCs w:val="24"/>
        </w:rPr>
        <w:t>,</w:t>
      </w:r>
      <w:r w:rsidR="00506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максимально широком, глубоком, качественном контексте во все части, системы, аппараты, частности</w:t>
      </w:r>
      <w:r w:rsidR="006B24DC">
        <w:rPr>
          <w:rFonts w:ascii="Times New Roman" w:hAnsi="Times New Roman" w:cs="Times New Roman"/>
          <w:sz w:val="24"/>
          <w:szCs w:val="24"/>
        </w:rPr>
        <w:t>,</w:t>
      </w:r>
      <w:r w:rsidR="00506C3B">
        <w:rPr>
          <w:rFonts w:ascii="Times New Roman" w:hAnsi="Times New Roman" w:cs="Times New Roman"/>
          <w:sz w:val="24"/>
          <w:szCs w:val="24"/>
        </w:rPr>
        <w:t xml:space="preserve"> </w:t>
      </w:r>
      <w:r w:rsidR="00170D0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мы проникаемся Восприя</w:t>
      </w:r>
      <w:r w:rsidR="00B54698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170D0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546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насыщаясь Изначально Вышестоящим Отцом, мы просим преобразить каждого из нас и синтез нас вновь вмещённым Синтезом, Огнём, Восприятием Изначально Вышестоящего Отца</w:t>
      </w:r>
      <w:r w:rsidR="00506C3B">
        <w:rPr>
          <w:rFonts w:ascii="Times New Roman" w:hAnsi="Times New Roman" w:cs="Times New Roman"/>
          <w:sz w:val="24"/>
          <w:szCs w:val="24"/>
        </w:rPr>
        <w:t>.</w:t>
      </w:r>
      <w:r w:rsidR="00B54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698" w:rsidRDefault="00506C3B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54698">
        <w:rPr>
          <w:rFonts w:ascii="Times New Roman" w:hAnsi="Times New Roman" w:cs="Times New Roman"/>
          <w:sz w:val="24"/>
          <w:szCs w:val="24"/>
        </w:rPr>
        <w:t xml:space="preserve"> мы стяжаем Синтез Изначально Вышестоящего Отца, </w:t>
      </w:r>
      <w:r w:rsidR="000F3343">
        <w:rPr>
          <w:rFonts w:ascii="Times New Roman" w:hAnsi="Times New Roman" w:cs="Times New Roman"/>
          <w:sz w:val="24"/>
          <w:szCs w:val="24"/>
        </w:rPr>
        <w:t xml:space="preserve">и </w:t>
      </w:r>
      <w:r w:rsidR="00B54698">
        <w:rPr>
          <w:rFonts w:ascii="Times New Roman" w:hAnsi="Times New Roman" w:cs="Times New Roman"/>
          <w:sz w:val="24"/>
          <w:szCs w:val="24"/>
        </w:rPr>
        <w:t>прос</w:t>
      </w:r>
      <w:r w:rsidR="000F3343">
        <w:rPr>
          <w:rFonts w:ascii="Times New Roman" w:hAnsi="Times New Roman" w:cs="Times New Roman"/>
          <w:sz w:val="24"/>
          <w:szCs w:val="24"/>
        </w:rPr>
        <w:t>им</w:t>
      </w:r>
      <w:r w:rsidR="00B54698">
        <w:rPr>
          <w:rFonts w:ascii="Times New Roman" w:hAnsi="Times New Roman" w:cs="Times New Roman"/>
          <w:sz w:val="24"/>
          <w:szCs w:val="24"/>
        </w:rPr>
        <w:t xml:space="preserve"> преобразить </w:t>
      </w:r>
      <w:r w:rsidR="00170D03">
        <w:rPr>
          <w:rFonts w:ascii="Times New Roman" w:hAnsi="Times New Roman" w:cs="Times New Roman"/>
          <w:sz w:val="24"/>
          <w:szCs w:val="24"/>
        </w:rPr>
        <w:t>кажд</w:t>
      </w:r>
      <w:r w:rsidR="00B54698">
        <w:rPr>
          <w:rFonts w:ascii="Times New Roman" w:hAnsi="Times New Roman" w:cs="Times New Roman"/>
          <w:sz w:val="24"/>
          <w:szCs w:val="24"/>
        </w:rPr>
        <w:t>ого</w:t>
      </w:r>
      <w:r w:rsidR="00170D03">
        <w:rPr>
          <w:rFonts w:ascii="Times New Roman" w:hAnsi="Times New Roman" w:cs="Times New Roman"/>
          <w:sz w:val="24"/>
          <w:szCs w:val="24"/>
        </w:rPr>
        <w:t xml:space="preserve"> из нас </w:t>
      </w:r>
      <w:r w:rsidR="00B54698">
        <w:rPr>
          <w:rFonts w:ascii="Times New Roman" w:hAnsi="Times New Roman" w:cs="Times New Roman"/>
          <w:sz w:val="24"/>
          <w:szCs w:val="24"/>
        </w:rPr>
        <w:t xml:space="preserve">и синтез нас </w:t>
      </w:r>
      <w:r w:rsidR="000F3343">
        <w:rPr>
          <w:rFonts w:ascii="Times New Roman" w:hAnsi="Times New Roman" w:cs="Times New Roman"/>
          <w:sz w:val="24"/>
          <w:szCs w:val="24"/>
        </w:rPr>
        <w:t xml:space="preserve">правильной </w:t>
      </w:r>
      <w:r w:rsidR="00B54698">
        <w:rPr>
          <w:rFonts w:ascii="Times New Roman" w:hAnsi="Times New Roman" w:cs="Times New Roman"/>
          <w:sz w:val="24"/>
          <w:szCs w:val="24"/>
        </w:rPr>
        <w:t>Практик</w:t>
      </w:r>
      <w:r w:rsidR="000F3343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0F3343">
        <w:rPr>
          <w:rFonts w:ascii="Times New Roman" w:hAnsi="Times New Roman" w:cs="Times New Roman"/>
          <w:sz w:val="24"/>
          <w:szCs w:val="24"/>
        </w:rPr>
        <w:t xml:space="preserve">истки ракурсом Восприятия </w:t>
      </w:r>
      <w:r w:rsidR="00170D0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F3343">
        <w:rPr>
          <w:rFonts w:ascii="Times New Roman" w:hAnsi="Times New Roman" w:cs="Times New Roman"/>
          <w:sz w:val="24"/>
          <w:szCs w:val="24"/>
        </w:rPr>
        <w:t xml:space="preserve"> каждым из нас, и преображаемся этим</w:t>
      </w:r>
      <w:r w:rsidR="00805166">
        <w:rPr>
          <w:rFonts w:ascii="Times New Roman" w:hAnsi="Times New Roman" w:cs="Times New Roman"/>
          <w:sz w:val="24"/>
          <w:szCs w:val="24"/>
        </w:rPr>
        <w:t>.</w:t>
      </w:r>
    </w:p>
    <w:p w:rsidR="00170D03" w:rsidRDefault="00D65C09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82CE3">
        <w:rPr>
          <w:rFonts w:ascii="Times New Roman" w:hAnsi="Times New Roman" w:cs="Times New Roman"/>
          <w:sz w:val="24"/>
          <w:szCs w:val="24"/>
        </w:rPr>
        <w:t>ы благодарим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благодарим Изначально Вышестоящих Аватаров Синтеза Кут Хуми Фаинь, </w:t>
      </w:r>
      <w:r w:rsidR="00506C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озвращаемся в физическое выражение, и развёртываясь всем стяжённым и возожжённым физически, мы э</w:t>
      </w:r>
      <w:r w:rsidR="00170D03">
        <w:rPr>
          <w:rFonts w:ascii="Times New Roman" w:hAnsi="Times New Roman" w:cs="Times New Roman"/>
          <w:sz w:val="24"/>
          <w:szCs w:val="24"/>
        </w:rPr>
        <w:t>манир</w:t>
      </w:r>
      <w:r w:rsidR="00D82CE3">
        <w:rPr>
          <w:rFonts w:ascii="Times New Roman" w:hAnsi="Times New Roman" w:cs="Times New Roman"/>
          <w:sz w:val="24"/>
          <w:szCs w:val="24"/>
        </w:rPr>
        <w:t>уем</w:t>
      </w:r>
      <w:r w:rsidR="00506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Изначально Вышестоящий Дом Изначально Вышестоящего Отца, </w:t>
      </w:r>
      <w:r w:rsidR="00D82CE3">
        <w:rPr>
          <w:rFonts w:ascii="Times New Roman" w:hAnsi="Times New Roman" w:cs="Times New Roman"/>
          <w:sz w:val="24"/>
          <w:szCs w:val="24"/>
        </w:rPr>
        <w:t>п</w:t>
      </w:r>
      <w:r w:rsidR="00170D03">
        <w:rPr>
          <w:rFonts w:ascii="Times New Roman" w:hAnsi="Times New Roman" w:cs="Times New Roman"/>
          <w:sz w:val="24"/>
          <w:szCs w:val="24"/>
        </w:rPr>
        <w:t>о</w:t>
      </w:r>
      <w:r w:rsidR="00506C3B">
        <w:rPr>
          <w:rFonts w:ascii="Times New Roman" w:hAnsi="Times New Roman" w:cs="Times New Roman"/>
          <w:sz w:val="24"/>
          <w:szCs w:val="24"/>
        </w:rPr>
        <w:t xml:space="preserve"> </w:t>
      </w:r>
      <w:r w:rsidR="00170D03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506C3B">
        <w:rPr>
          <w:rFonts w:ascii="Times New Roman" w:hAnsi="Times New Roman" w:cs="Times New Roman"/>
          <w:sz w:val="24"/>
          <w:szCs w:val="24"/>
        </w:rPr>
        <w:t>п</w:t>
      </w:r>
      <w:r w:rsidR="00170D03">
        <w:rPr>
          <w:rFonts w:ascii="Times New Roman" w:hAnsi="Times New Roman" w:cs="Times New Roman"/>
          <w:sz w:val="24"/>
          <w:szCs w:val="24"/>
        </w:rPr>
        <w:t>одразделения Самара и участников данной практики</w:t>
      </w:r>
      <w:r>
        <w:rPr>
          <w:rFonts w:ascii="Times New Roman" w:hAnsi="Times New Roman" w:cs="Times New Roman"/>
          <w:sz w:val="24"/>
          <w:szCs w:val="24"/>
        </w:rPr>
        <w:t>, и в</w:t>
      </w:r>
      <w:r w:rsidR="00170D03">
        <w:rPr>
          <w:rFonts w:ascii="Times New Roman" w:hAnsi="Times New Roman" w:cs="Times New Roman"/>
          <w:sz w:val="24"/>
          <w:szCs w:val="24"/>
        </w:rPr>
        <w:t xml:space="preserve"> ИВДИВО каждого. И выходим из </w:t>
      </w:r>
      <w:r w:rsidR="00D82CE3">
        <w:rPr>
          <w:rFonts w:ascii="Times New Roman" w:hAnsi="Times New Roman" w:cs="Times New Roman"/>
          <w:sz w:val="24"/>
          <w:szCs w:val="24"/>
        </w:rPr>
        <w:t>практики</w:t>
      </w:r>
      <w:r w:rsidR="00170D03">
        <w:rPr>
          <w:rFonts w:ascii="Times New Roman" w:hAnsi="Times New Roman" w:cs="Times New Roman"/>
          <w:sz w:val="24"/>
          <w:szCs w:val="24"/>
        </w:rPr>
        <w:t>.</w:t>
      </w:r>
    </w:p>
    <w:p w:rsidR="00170D03" w:rsidRDefault="00D65C09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4DC">
        <w:rPr>
          <w:rFonts w:ascii="Times New Roman" w:hAnsi="Times New Roman" w:cs="Times New Roman"/>
          <w:i/>
          <w:sz w:val="24"/>
          <w:szCs w:val="24"/>
        </w:rPr>
        <w:t>(Тут один нюансик, рекомендация есть, во время практики там у кого-то тоже проскочила мысль: «Можно ли такую практику чистки делать по территории</w:t>
      </w:r>
      <w:r w:rsidR="006B24DC">
        <w:rPr>
          <w:rFonts w:ascii="Times New Roman" w:hAnsi="Times New Roman" w:cs="Times New Roman"/>
          <w:i/>
          <w:sz w:val="24"/>
          <w:szCs w:val="24"/>
        </w:rPr>
        <w:t>?</w:t>
      </w:r>
      <w:r w:rsidRPr="006B24DC">
        <w:rPr>
          <w:rFonts w:ascii="Times New Roman" w:hAnsi="Times New Roman" w:cs="Times New Roman"/>
          <w:i/>
          <w:sz w:val="24"/>
          <w:szCs w:val="24"/>
        </w:rPr>
        <w:t xml:space="preserve">» Нет, потому что сколько бы вы не делали, свобода воли всё равно там что-то будет нарабатывать. Именно вот таким ракурсом это делать не стоит, пустая трата времени, но есть другие практики, когда мы осознанно переплавляем, именно то, что указывают Аватары Синтеза в </w:t>
      </w:r>
      <w:r w:rsidR="006B24DC">
        <w:rPr>
          <w:rFonts w:ascii="Times New Roman" w:hAnsi="Times New Roman" w:cs="Times New Roman"/>
          <w:i/>
          <w:sz w:val="24"/>
          <w:szCs w:val="24"/>
        </w:rPr>
        <w:t>конкретном</w:t>
      </w:r>
      <w:r w:rsidRPr="006B24DC">
        <w:rPr>
          <w:rFonts w:ascii="Times New Roman" w:hAnsi="Times New Roman" w:cs="Times New Roman"/>
          <w:i/>
          <w:sz w:val="24"/>
          <w:szCs w:val="24"/>
        </w:rPr>
        <w:t xml:space="preserve"> направлении. Мы можем почистить тот же самый подъезд, где вы живёте, и какой-нибудь за ночь алкоголик, он себе наработает, привлечёт, намагнитит, такую же сущность, которую вы там пережгли, но более круче. С той-то он уже привык, она уже как родная, и они там договариваются и </w:t>
      </w:r>
      <w:r w:rsidR="006B24DC">
        <w:rPr>
          <w:rFonts w:ascii="Times New Roman" w:hAnsi="Times New Roman" w:cs="Times New Roman"/>
          <w:i/>
          <w:sz w:val="24"/>
          <w:szCs w:val="24"/>
        </w:rPr>
        <w:t xml:space="preserve">как-то </w:t>
      </w:r>
      <w:r w:rsidRPr="006B24DC">
        <w:rPr>
          <w:rFonts w:ascii="Times New Roman" w:hAnsi="Times New Roman" w:cs="Times New Roman"/>
          <w:i/>
          <w:sz w:val="24"/>
          <w:szCs w:val="24"/>
        </w:rPr>
        <w:t>мирненько сосуществуют</w:t>
      </w:r>
      <w:r w:rsidR="00315D41" w:rsidRPr="006B24DC">
        <w:rPr>
          <w:rFonts w:ascii="Times New Roman" w:hAnsi="Times New Roman" w:cs="Times New Roman"/>
          <w:i/>
          <w:sz w:val="24"/>
          <w:szCs w:val="24"/>
        </w:rPr>
        <w:t>. А придёт другая и начнёт качать свои права, если немножко утрируя. Поэтому тут лучше этого не д</w:t>
      </w:r>
      <w:r w:rsidR="006B24DC">
        <w:rPr>
          <w:rFonts w:ascii="Times New Roman" w:hAnsi="Times New Roman" w:cs="Times New Roman"/>
          <w:i/>
          <w:sz w:val="24"/>
          <w:szCs w:val="24"/>
        </w:rPr>
        <w:t>е</w:t>
      </w:r>
      <w:r w:rsidR="00315D41" w:rsidRPr="006B24DC">
        <w:rPr>
          <w:rFonts w:ascii="Times New Roman" w:hAnsi="Times New Roman" w:cs="Times New Roman"/>
          <w:i/>
          <w:sz w:val="24"/>
          <w:szCs w:val="24"/>
        </w:rPr>
        <w:t xml:space="preserve">лать. Лично – да, эту практику можно периодически повторять, </w:t>
      </w:r>
      <w:r w:rsidR="006B24DC">
        <w:rPr>
          <w:rFonts w:ascii="Times New Roman" w:hAnsi="Times New Roman" w:cs="Times New Roman"/>
          <w:i/>
          <w:sz w:val="24"/>
          <w:szCs w:val="24"/>
        </w:rPr>
        <w:t xml:space="preserve">но алгоритм и </w:t>
      </w:r>
      <w:r w:rsidR="00315D41" w:rsidRPr="006B24DC">
        <w:rPr>
          <w:rFonts w:ascii="Times New Roman" w:hAnsi="Times New Roman" w:cs="Times New Roman"/>
          <w:i/>
          <w:sz w:val="24"/>
          <w:szCs w:val="24"/>
        </w:rPr>
        <w:t>временной промежуток вы теперь знаете).</w:t>
      </w:r>
    </w:p>
    <w:p w:rsidR="00506C3B" w:rsidRDefault="00506C3B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06C3B" w:rsidRDefault="00170D03" w:rsidP="00B0731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Набор</w:t>
      </w:r>
      <w:r w:rsidR="001006C5">
        <w:rPr>
          <w:rFonts w:ascii="Times New Roman" w:hAnsi="Times New Roman" w:cs="Times New Roman"/>
          <w:sz w:val="20"/>
          <w:szCs w:val="20"/>
        </w:rPr>
        <w:t xml:space="preserve"> и проверка</w:t>
      </w:r>
      <w:r>
        <w:rPr>
          <w:rFonts w:ascii="Times New Roman" w:hAnsi="Times New Roman" w:cs="Times New Roman"/>
          <w:sz w:val="20"/>
          <w:szCs w:val="20"/>
        </w:rPr>
        <w:t>: Аватар</w:t>
      </w:r>
      <w:r w:rsidR="00506C3B">
        <w:rPr>
          <w:rFonts w:ascii="Times New Roman" w:hAnsi="Times New Roman" w:cs="Times New Roman"/>
          <w:sz w:val="20"/>
          <w:szCs w:val="20"/>
        </w:rPr>
        <w:t xml:space="preserve"> </w:t>
      </w:r>
      <w:r w:rsidR="00B0731A">
        <w:rPr>
          <w:rFonts w:ascii="Times New Roman" w:hAnsi="Times New Roman" w:cs="Times New Roman"/>
          <w:sz w:val="20"/>
          <w:szCs w:val="20"/>
        </w:rPr>
        <w:t>Техноло</w:t>
      </w:r>
      <w:r>
        <w:rPr>
          <w:rFonts w:ascii="Times New Roman" w:hAnsi="Times New Roman" w:cs="Times New Roman"/>
          <w:sz w:val="20"/>
          <w:szCs w:val="20"/>
        </w:rPr>
        <w:t>г</w:t>
      </w:r>
      <w:r w:rsidR="00B0731A">
        <w:rPr>
          <w:rFonts w:ascii="Times New Roman" w:hAnsi="Times New Roman" w:cs="Times New Roman"/>
          <w:sz w:val="20"/>
          <w:szCs w:val="20"/>
        </w:rPr>
        <w:t>ической Креативности</w:t>
      </w:r>
      <w:r>
        <w:rPr>
          <w:rFonts w:ascii="Times New Roman" w:hAnsi="Times New Roman" w:cs="Times New Roman"/>
          <w:sz w:val="20"/>
          <w:szCs w:val="20"/>
        </w:rPr>
        <w:t xml:space="preserve"> ИВО 181ВЦ 163</w:t>
      </w:r>
      <w:r w:rsidR="00B0731A">
        <w:rPr>
          <w:rFonts w:ascii="Times New Roman" w:hAnsi="Times New Roman" w:cs="Times New Roman"/>
          <w:sz w:val="20"/>
          <w:szCs w:val="20"/>
        </w:rPr>
        <w:t>09</w:t>
      </w:r>
      <w:r>
        <w:rPr>
          <w:rFonts w:ascii="Times New Roman" w:hAnsi="Times New Roman" w:cs="Times New Roman"/>
          <w:sz w:val="20"/>
          <w:szCs w:val="20"/>
        </w:rPr>
        <w:t xml:space="preserve">ВЦР, Самара, ИВАС </w:t>
      </w:r>
      <w:r w:rsidR="00B0731A">
        <w:rPr>
          <w:rFonts w:ascii="Times New Roman" w:hAnsi="Times New Roman" w:cs="Times New Roman"/>
          <w:sz w:val="20"/>
          <w:szCs w:val="20"/>
        </w:rPr>
        <w:t>Вильгельм Екатерина</w:t>
      </w:r>
      <w:r>
        <w:rPr>
          <w:rFonts w:ascii="Times New Roman" w:hAnsi="Times New Roman" w:cs="Times New Roman"/>
          <w:sz w:val="20"/>
          <w:szCs w:val="20"/>
        </w:rPr>
        <w:t xml:space="preserve">, Служащий </w:t>
      </w:r>
      <w:r w:rsidR="00B0731A">
        <w:rPr>
          <w:rFonts w:ascii="Times New Roman" w:hAnsi="Times New Roman" w:cs="Times New Roman"/>
          <w:sz w:val="20"/>
          <w:szCs w:val="20"/>
        </w:rPr>
        <w:t>Алексей Филиппов.</w:t>
      </w:r>
    </w:p>
    <w:p w:rsidR="001654EE" w:rsidRDefault="00170D03" w:rsidP="00B0731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Сдано ИВАС Кут Хуми </w:t>
      </w:r>
      <w:r w:rsidR="006B24DC">
        <w:rPr>
          <w:rFonts w:ascii="Times New Roman" w:hAnsi="Times New Roman" w:cs="Times New Roman"/>
          <w:sz w:val="20"/>
          <w:szCs w:val="20"/>
        </w:rPr>
        <w:t>04</w:t>
      </w:r>
      <w:r>
        <w:rPr>
          <w:rFonts w:ascii="Times New Roman" w:hAnsi="Times New Roman" w:cs="Times New Roman"/>
          <w:sz w:val="20"/>
          <w:szCs w:val="20"/>
        </w:rPr>
        <w:t>.0</w:t>
      </w:r>
      <w:r w:rsidR="006B24DC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.2019г.</w:t>
      </w:r>
    </w:p>
    <w:sectPr w:rsidR="001654EE" w:rsidSect="00170D03">
      <w:headerReference w:type="default" r:id="rId6"/>
      <w:pgSz w:w="11906" w:h="16838"/>
      <w:pgMar w:top="851" w:right="707" w:bottom="1134" w:left="156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59F" w:rsidRDefault="0067059F" w:rsidP="001654EE">
      <w:pPr>
        <w:spacing w:after="0" w:line="240" w:lineRule="auto"/>
      </w:pPr>
      <w:r>
        <w:separator/>
      </w:r>
    </w:p>
  </w:endnote>
  <w:endnote w:type="continuationSeparator" w:id="1">
    <w:p w:rsidR="0067059F" w:rsidRDefault="0067059F" w:rsidP="0016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59F" w:rsidRDefault="0067059F" w:rsidP="001654EE">
      <w:pPr>
        <w:spacing w:after="0" w:line="240" w:lineRule="auto"/>
      </w:pPr>
      <w:r>
        <w:separator/>
      </w:r>
    </w:p>
  </w:footnote>
  <w:footnote w:type="continuationSeparator" w:id="1">
    <w:p w:rsidR="0067059F" w:rsidRDefault="0067059F" w:rsidP="0016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EE" w:rsidRDefault="005F47E7">
    <w:pPr>
      <w:pStyle w:val="11"/>
      <w:pBdr>
        <w:bottom w:val="thickThinSmallGap" w:sz="24" w:space="1" w:color="622423"/>
      </w:pBdr>
      <w:tabs>
        <w:tab w:val="right" w:pos="9923"/>
      </w:tabs>
      <w:jc w:val="both"/>
      <w:rPr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</w:t>
    </w:r>
    <w:r w:rsidR="00BD2594">
      <w:rPr>
        <w:rFonts w:ascii="Times New Roman" w:eastAsiaTheme="majorEastAsia" w:hAnsi="Times New Roman" w:cs="Times New Roman"/>
        <w:sz w:val="18"/>
        <w:szCs w:val="18"/>
      </w:rPr>
      <w:t>8</w:t>
    </w:r>
    <w:r>
      <w:rPr>
        <w:rFonts w:ascii="Times New Roman" w:eastAsiaTheme="majorEastAsia" w:hAnsi="Times New Roman" w:cs="Times New Roman"/>
        <w:sz w:val="18"/>
        <w:szCs w:val="18"/>
      </w:rPr>
      <w:t xml:space="preserve"> Изначально Вышестоящий Синтез Совершенного </w:t>
    </w:r>
    <w:r w:rsidR="00BD2594">
      <w:rPr>
        <w:rFonts w:ascii="Times New Roman" w:eastAsiaTheme="majorEastAsia" w:hAnsi="Times New Roman" w:cs="Times New Roman"/>
        <w:sz w:val="18"/>
        <w:szCs w:val="18"/>
      </w:rPr>
      <w:t>Восприятия</w:t>
    </w:r>
    <w:r>
      <w:rPr>
        <w:rFonts w:ascii="Times New Roman" w:eastAsiaTheme="majorEastAsia" w:hAnsi="Times New Roman" w:cs="Times New Roman"/>
        <w:sz w:val="18"/>
        <w:szCs w:val="18"/>
      </w:rPr>
      <w:t xml:space="preserve"> Отца Изначально Вышестоящего Человека Изначально Вышестоящего Отца, ИВДИВО 181ВЦ, 02-03 </w:t>
    </w:r>
    <w:r w:rsidR="00BD2594">
      <w:rPr>
        <w:rFonts w:ascii="Times New Roman" w:eastAsiaTheme="majorEastAsia" w:hAnsi="Times New Roman" w:cs="Times New Roman"/>
        <w:sz w:val="18"/>
        <w:szCs w:val="18"/>
      </w:rPr>
      <w:t>марта</w:t>
    </w:r>
    <w:r>
      <w:rPr>
        <w:rFonts w:ascii="Times New Roman" w:eastAsiaTheme="majorEastAsia" w:hAnsi="Times New Roman" w:cs="Times New Roman"/>
        <w:sz w:val="18"/>
        <w:szCs w:val="18"/>
      </w:rPr>
      <w:t xml:space="preserve"> 2019г. Студенцова Елена</w:t>
    </w:r>
  </w:p>
  <w:p w:rsidR="001654EE" w:rsidRDefault="001654EE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54EE"/>
    <w:rsid w:val="00027F07"/>
    <w:rsid w:val="00044D00"/>
    <w:rsid w:val="000B2AAE"/>
    <w:rsid w:val="000D7837"/>
    <w:rsid w:val="000E753A"/>
    <w:rsid w:val="000F3343"/>
    <w:rsid w:val="001006C5"/>
    <w:rsid w:val="0011012B"/>
    <w:rsid w:val="001654EE"/>
    <w:rsid w:val="00170D03"/>
    <w:rsid w:val="00176BF0"/>
    <w:rsid w:val="001952AD"/>
    <w:rsid w:val="00207CDE"/>
    <w:rsid w:val="00240055"/>
    <w:rsid w:val="002502E2"/>
    <w:rsid w:val="002C51CD"/>
    <w:rsid w:val="00315D41"/>
    <w:rsid w:val="00345D86"/>
    <w:rsid w:val="003537D5"/>
    <w:rsid w:val="003E77FF"/>
    <w:rsid w:val="0046288A"/>
    <w:rsid w:val="004E65A2"/>
    <w:rsid w:val="00506C3B"/>
    <w:rsid w:val="005E7C19"/>
    <w:rsid w:val="005F47E7"/>
    <w:rsid w:val="005F507C"/>
    <w:rsid w:val="00600EB6"/>
    <w:rsid w:val="00637B1A"/>
    <w:rsid w:val="0067059F"/>
    <w:rsid w:val="006B24DC"/>
    <w:rsid w:val="00736533"/>
    <w:rsid w:val="00805166"/>
    <w:rsid w:val="00881002"/>
    <w:rsid w:val="0088706D"/>
    <w:rsid w:val="009402DC"/>
    <w:rsid w:val="009F624D"/>
    <w:rsid w:val="00AB78C2"/>
    <w:rsid w:val="00B0731A"/>
    <w:rsid w:val="00B54698"/>
    <w:rsid w:val="00BB0CE6"/>
    <w:rsid w:val="00BB79D9"/>
    <w:rsid w:val="00BD2594"/>
    <w:rsid w:val="00C03E74"/>
    <w:rsid w:val="00C2327F"/>
    <w:rsid w:val="00C82BBE"/>
    <w:rsid w:val="00CC4F2E"/>
    <w:rsid w:val="00CE5878"/>
    <w:rsid w:val="00D442E6"/>
    <w:rsid w:val="00D65C09"/>
    <w:rsid w:val="00D82CE3"/>
    <w:rsid w:val="00DC206D"/>
    <w:rsid w:val="00DE7EBA"/>
    <w:rsid w:val="00E66FD8"/>
    <w:rsid w:val="00E6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7F67"/>
  </w:style>
  <w:style w:type="character" w:customStyle="1" w:styleId="a4">
    <w:name w:val="Нижний колонтитул Знак"/>
    <w:basedOn w:val="a0"/>
    <w:uiPriority w:val="99"/>
    <w:qFormat/>
    <w:rsid w:val="00367F67"/>
  </w:style>
  <w:style w:type="character" w:customStyle="1" w:styleId="a5">
    <w:name w:val="Текст выноски Знак"/>
    <w:basedOn w:val="a0"/>
    <w:uiPriority w:val="99"/>
    <w:semiHidden/>
    <w:qFormat/>
    <w:rsid w:val="00367F6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1654E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rsid w:val="001654EE"/>
    <w:pPr>
      <w:spacing w:after="140"/>
    </w:pPr>
  </w:style>
  <w:style w:type="paragraph" w:styleId="a7">
    <w:name w:val="List"/>
    <w:basedOn w:val="a6"/>
    <w:rsid w:val="001654EE"/>
    <w:rPr>
      <w:rFonts w:cs="Lohit Devanagari"/>
    </w:rPr>
  </w:style>
  <w:style w:type="paragraph" w:customStyle="1" w:styleId="10">
    <w:name w:val="Название объекта1"/>
    <w:basedOn w:val="a"/>
    <w:qFormat/>
    <w:rsid w:val="001654E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654EE"/>
    <w:pPr>
      <w:suppressLineNumbers/>
    </w:pPr>
    <w:rPr>
      <w:rFonts w:cs="Lohit Devanagari"/>
    </w:rPr>
  </w:style>
  <w:style w:type="paragraph" w:customStyle="1" w:styleId="11">
    <w:name w:val="Верх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uiPriority w:val="99"/>
    <w:semiHidden/>
    <w:unhideWhenUsed/>
    <w:qFormat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B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3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b"/>
    <w:uiPriority w:val="99"/>
    <w:rsid w:val="00BD2594"/>
    <w:rPr>
      <w:sz w:val="22"/>
    </w:rPr>
  </w:style>
  <w:style w:type="paragraph" w:styleId="ac">
    <w:name w:val="footer"/>
    <w:basedOn w:val="a"/>
    <w:link w:val="14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rsid w:val="00BD259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MultiDVD Team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subject/>
  <dc:creator>user</dc:creator>
  <dc:description/>
  <cp:lastModifiedBy>Галина</cp:lastModifiedBy>
  <cp:revision>12</cp:revision>
  <dcterms:created xsi:type="dcterms:W3CDTF">2019-03-04T07:49:00Z</dcterms:created>
  <dcterms:modified xsi:type="dcterms:W3CDTF">2019-03-05T15:56:00Z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